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36" w:type="dxa"/>
        <w:tblLook w:val="04A0" w:firstRow="1" w:lastRow="0" w:firstColumn="1" w:lastColumn="0" w:noHBand="0" w:noVBand="1"/>
      </w:tblPr>
      <w:tblGrid>
        <w:gridCol w:w="7768"/>
        <w:gridCol w:w="7768"/>
      </w:tblGrid>
      <w:tr w:rsidR="00347882" w:rsidRPr="00504C20" w:rsidTr="00504C20">
        <w:trPr>
          <w:trHeight w:val="4895"/>
        </w:trPr>
        <w:tc>
          <w:tcPr>
            <w:tcW w:w="7768" w:type="dxa"/>
            <w:tcBorders>
              <w:top w:val="single" w:sz="12" w:space="0" w:color="auto"/>
            </w:tcBorders>
          </w:tcPr>
          <w:p w:rsidR="00347882" w:rsidRPr="00504C20" w:rsidRDefault="00504C20" w:rsidP="00504C20">
            <w:pPr>
              <w:tabs>
                <w:tab w:val="left" w:pos="2512"/>
              </w:tabs>
              <w:rPr>
                <w:rFonts w:ascii="SassoonPrimaryInfant" w:hAnsi="SassoonPrimaryInfant"/>
                <w:sz w:val="32"/>
                <w:szCs w:val="32"/>
              </w:rPr>
            </w:pPr>
            <w:bookmarkStart w:id="0" w:name="_GoBack"/>
            <w:bookmarkEnd w:id="0"/>
            <w:r w:rsidRPr="00504C20"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7A1840C" wp14:editId="7A538C42">
                  <wp:simplePos x="0" y="0"/>
                  <wp:positionH relativeFrom="column">
                    <wp:posOffset>172661</wp:posOffset>
                  </wp:positionH>
                  <wp:positionV relativeFrom="paragraph">
                    <wp:posOffset>205828</wp:posOffset>
                  </wp:positionV>
                  <wp:extent cx="1162050" cy="1162050"/>
                  <wp:effectExtent l="0" t="0" r="0" b="0"/>
                  <wp:wrapSquare wrapText="bothSides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1C0C" w:rsidRPr="00504C20"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E3D2814" wp14:editId="5B374DD9">
                      <wp:simplePos x="0" y="0"/>
                      <wp:positionH relativeFrom="column">
                        <wp:posOffset>2898140</wp:posOffset>
                      </wp:positionH>
                      <wp:positionV relativeFrom="paragraph">
                        <wp:posOffset>2771140</wp:posOffset>
                      </wp:positionV>
                      <wp:extent cx="2360930" cy="1404620"/>
                      <wp:effectExtent l="0" t="0" r="13335" b="1079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1C0C" w:rsidRPr="00504C20" w:rsidRDefault="00441C0C" w:rsidP="00441C0C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52"/>
                                    </w:rPr>
                                  </w:pPr>
                                  <w:r w:rsidRPr="00504C20">
                                    <w:rPr>
                                      <w:rFonts w:ascii="SassoonPrimaryInfant" w:hAnsi="SassoonPrimaryInfant"/>
                                      <w:sz w:val="52"/>
                                    </w:rPr>
                                    <w:t>Maths Test Vocabulary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3D28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8.2pt;margin-top:218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DfGaGr3gAAAAsBAAAPAAAAAAAAAAAAAAAAAH8EAABkcnMvZG93&#10;bnJldi54bWxQSwUGAAAAAAQABADzAAAAigUAAAAA&#10;">
                      <v:textbox style="mso-fit-shape-to-text:t">
                        <w:txbxContent>
                          <w:p w:rsidR="00441C0C" w:rsidRPr="00504C20" w:rsidRDefault="00441C0C" w:rsidP="00441C0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52"/>
                              </w:rPr>
                            </w:pPr>
                            <w:r w:rsidRPr="00504C20">
                              <w:rPr>
                                <w:rFonts w:ascii="SassoonPrimaryInfant" w:hAnsi="SassoonPrimaryInfant"/>
                                <w:sz w:val="52"/>
                              </w:rPr>
                              <w:t>Maths Test Vocabulary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4C20">
              <w:rPr>
                <w:rFonts w:ascii="SassoonPrimaryInfant" w:hAnsi="SassoonPrimaryInfant"/>
                <w:sz w:val="32"/>
                <w:szCs w:val="32"/>
              </w:rPr>
              <w:tab/>
            </w:r>
          </w:p>
          <w:p w:rsidR="00504C20" w:rsidRPr="00504C20" w:rsidRDefault="00504C20" w:rsidP="00504C20">
            <w:pPr>
              <w:tabs>
                <w:tab w:val="left" w:pos="2512"/>
              </w:tabs>
              <w:rPr>
                <w:rFonts w:ascii="SassoonPrimaryInfant" w:hAnsi="SassoonPrimaryInfant"/>
                <w:sz w:val="32"/>
                <w:szCs w:val="32"/>
              </w:rPr>
            </w:pPr>
            <w:r w:rsidRPr="00504C20">
              <w:rPr>
                <w:rFonts w:ascii="SassoonPrimaryInfant" w:hAnsi="SassoonPrimaryInfant"/>
                <w:sz w:val="32"/>
                <w:szCs w:val="32"/>
              </w:rPr>
              <w:tab/>
            </w:r>
            <w:r w:rsidRPr="00504C20">
              <w:rPr>
                <w:rFonts w:ascii="SassoonPrimaryInfant" w:hAnsi="SassoonPrimaryInfant"/>
                <w:sz w:val="32"/>
                <w:szCs w:val="32"/>
              </w:rPr>
              <w:tab/>
              <w:t xml:space="preserve">Add </w:t>
            </w:r>
          </w:p>
          <w:p w:rsidR="00504C20" w:rsidRPr="00504C20" w:rsidRDefault="00504C20" w:rsidP="00504C20">
            <w:pPr>
              <w:tabs>
                <w:tab w:val="left" w:pos="2512"/>
              </w:tabs>
              <w:rPr>
                <w:rFonts w:ascii="SassoonPrimaryInfant" w:hAnsi="SassoonPrimaryInfant"/>
                <w:sz w:val="32"/>
                <w:szCs w:val="32"/>
              </w:rPr>
            </w:pPr>
            <w:r w:rsidRPr="00504C20">
              <w:rPr>
                <w:rFonts w:ascii="SassoonPrimaryInfant" w:hAnsi="SassoonPrimaryInfant"/>
                <w:sz w:val="32"/>
                <w:szCs w:val="32"/>
              </w:rPr>
              <w:tab/>
            </w:r>
            <w:r w:rsidRPr="00504C20">
              <w:rPr>
                <w:rFonts w:ascii="SassoonPrimaryInfant" w:hAnsi="SassoonPrimaryInfant"/>
                <w:sz w:val="32"/>
                <w:szCs w:val="32"/>
              </w:rPr>
              <w:tab/>
              <w:t>Addition</w:t>
            </w:r>
          </w:p>
          <w:p w:rsidR="00504C20" w:rsidRPr="00504C20" w:rsidRDefault="00504C20" w:rsidP="00504C20">
            <w:pPr>
              <w:tabs>
                <w:tab w:val="left" w:pos="2512"/>
              </w:tabs>
              <w:rPr>
                <w:rFonts w:ascii="SassoonPrimaryInfant" w:hAnsi="SassoonPrimaryInfant"/>
                <w:sz w:val="32"/>
                <w:szCs w:val="32"/>
              </w:rPr>
            </w:pPr>
            <w:r w:rsidRPr="00504C20">
              <w:rPr>
                <w:rFonts w:ascii="SassoonPrimaryInfant" w:hAnsi="SassoonPrimaryInfant"/>
                <w:sz w:val="32"/>
                <w:szCs w:val="32"/>
              </w:rPr>
              <w:tab/>
            </w:r>
            <w:r w:rsidRPr="00504C20">
              <w:rPr>
                <w:rFonts w:ascii="SassoonPrimaryInfant" w:hAnsi="SassoonPrimaryInfant"/>
                <w:sz w:val="32"/>
                <w:szCs w:val="32"/>
              </w:rPr>
              <w:tab/>
              <w:t>Altogether</w:t>
            </w:r>
          </w:p>
          <w:p w:rsidR="00504C20" w:rsidRPr="00504C20" w:rsidRDefault="00504C20" w:rsidP="00504C20">
            <w:pPr>
              <w:tabs>
                <w:tab w:val="left" w:pos="2512"/>
              </w:tabs>
              <w:rPr>
                <w:rFonts w:ascii="SassoonPrimaryInfant" w:hAnsi="SassoonPrimaryInfant"/>
                <w:sz w:val="32"/>
                <w:szCs w:val="32"/>
              </w:rPr>
            </w:pPr>
            <w:r w:rsidRPr="00504C20">
              <w:rPr>
                <w:rFonts w:ascii="SassoonPrimaryInfant" w:hAnsi="SassoonPrimaryInfant"/>
                <w:sz w:val="32"/>
                <w:szCs w:val="32"/>
              </w:rPr>
              <w:tab/>
            </w:r>
            <w:r w:rsidRPr="00504C20">
              <w:rPr>
                <w:rFonts w:ascii="SassoonPrimaryInfant" w:hAnsi="SassoonPrimaryInfant"/>
                <w:sz w:val="32"/>
                <w:szCs w:val="32"/>
              </w:rPr>
              <w:tab/>
              <w:t>Later</w:t>
            </w:r>
          </w:p>
          <w:p w:rsidR="00504C20" w:rsidRPr="00504C20" w:rsidRDefault="00504C20" w:rsidP="00504C20">
            <w:pPr>
              <w:tabs>
                <w:tab w:val="left" w:pos="2512"/>
              </w:tabs>
              <w:rPr>
                <w:rFonts w:ascii="SassoonPrimaryInfant" w:hAnsi="SassoonPrimaryInfant"/>
                <w:sz w:val="32"/>
                <w:szCs w:val="32"/>
              </w:rPr>
            </w:pPr>
            <w:r w:rsidRPr="00504C20">
              <w:rPr>
                <w:rFonts w:ascii="SassoonPrimaryInfant" w:hAnsi="SassoonPrimaryInfant"/>
                <w:sz w:val="32"/>
                <w:szCs w:val="32"/>
              </w:rPr>
              <w:tab/>
            </w:r>
            <w:r w:rsidRPr="00504C20">
              <w:rPr>
                <w:rFonts w:ascii="SassoonPrimaryInfant" w:hAnsi="SassoonPrimaryInfant"/>
                <w:sz w:val="32"/>
                <w:szCs w:val="32"/>
              </w:rPr>
              <w:tab/>
              <w:t>Total</w:t>
            </w:r>
            <w:r w:rsidRPr="00504C20">
              <w:rPr>
                <w:rFonts w:ascii="SassoonPrimaryInfant" w:hAnsi="SassoonPrimaryInfant"/>
                <w:sz w:val="32"/>
                <w:szCs w:val="32"/>
              </w:rPr>
              <w:tab/>
            </w:r>
          </w:p>
          <w:p w:rsidR="00504C20" w:rsidRPr="00504C20" w:rsidRDefault="00504C20" w:rsidP="00504C20">
            <w:pPr>
              <w:tabs>
                <w:tab w:val="left" w:pos="2512"/>
              </w:tabs>
              <w:rPr>
                <w:rFonts w:ascii="SassoonPrimaryInfant" w:hAnsi="SassoonPrimaryInfant"/>
                <w:sz w:val="32"/>
                <w:szCs w:val="32"/>
              </w:rPr>
            </w:pPr>
            <w:r w:rsidRPr="00504C20">
              <w:rPr>
                <w:rFonts w:ascii="SassoonPrimaryInfant" w:hAnsi="SassoonPrimaryInfant"/>
                <w:sz w:val="32"/>
                <w:szCs w:val="32"/>
              </w:rPr>
              <w:t>Combined</w:t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 w:rsidRPr="00504C20">
              <w:rPr>
                <w:rFonts w:ascii="SassoonPrimaryInfant" w:hAnsi="SassoonPrimaryInfant"/>
                <w:sz w:val="32"/>
                <w:szCs w:val="32"/>
              </w:rPr>
              <w:t>Higher than</w:t>
            </w:r>
          </w:p>
          <w:p w:rsidR="00504C20" w:rsidRPr="00504C20" w:rsidRDefault="00504C20" w:rsidP="00504C20">
            <w:pPr>
              <w:tabs>
                <w:tab w:val="left" w:pos="2512"/>
              </w:tabs>
              <w:rPr>
                <w:rFonts w:ascii="SassoonPrimaryInfant" w:hAnsi="SassoonPrimaryInfant"/>
                <w:sz w:val="32"/>
                <w:szCs w:val="32"/>
              </w:rPr>
            </w:pPr>
            <w:r w:rsidRPr="00504C20">
              <w:rPr>
                <w:rFonts w:ascii="SassoonPrimaryInfant" w:hAnsi="SassoonPrimaryInfant"/>
                <w:sz w:val="32"/>
                <w:szCs w:val="32"/>
              </w:rPr>
              <w:t>Sum</w:t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 w:rsidRPr="00504C20">
              <w:rPr>
                <w:rFonts w:ascii="SassoonPrimaryInfant" w:hAnsi="SassoonPrimaryInfant"/>
                <w:sz w:val="32"/>
                <w:szCs w:val="32"/>
              </w:rPr>
              <w:t>Increase</w:t>
            </w:r>
          </w:p>
          <w:p w:rsidR="00504C20" w:rsidRPr="00504C20" w:rsidRDefault="00504C20" w:rsidP="00504C20">
            <w:pPr>
              <w:tabs>
                <w:tab w:val="left" w:pos="2512"/>
              </w:tabs>
              <w:rPr>
                <w:rFonts w:ascii="SassoonPrimaryInfant" w:hAnsi="SassoonPrimaryInfant"/>
                <w:sz w:val="32"/>
                <w:szCs w:val="32"/>
              </w:rPr>
            </w:pPr>
            <w:r w:rsidRPr="00504C20">
              <w:rPr>
                <w:rFonts w:ascii="SassoonPrimaryInfant" w:hAnsi="SassoonPrimaryInfant"/>
                <w:sz w:val="32"/>
                <w:szCs w:val="32"/>
              </w:rPr>
              <w:t>Another</w:t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 w:rsidRPr="00504C20">
              <w:rPr>
                <w:rFonts w:ascii="SassoonPrimaryInfant" w:hAnsi="SassoonPrimaryInfant"/>
                <w:sz w:val="32"/>
                <w:szCs w:val="32"/>
              </w:rPr>
              <w:t>Longer</w:t>
            </w:r>
          </w:p>
        </w:tc>
        <w:tc>
          <w:tcPr>
            <w:tcW w:w="7768" w:type="dxa"/>
          </w:tcPr>
          <w:p w:rsidR="00504C20" w:rsidRPr="00504C20" w:rsidRDefault="00347882" w:rsidP="00347882">
            <w:pPr>
              <w:jc w:val="right"/>
              <w:rPr>
                <w:rFonts w:ascii="SassoonPrimaryInfant" w:hAnsi="SassoonPrimaryInfant"/>
                <w:sz w:val="32"/>
                <w:szCs w:val="32"/>
              </w:rPr>
            </w:pPr>
            <w:r w:rsidRPr="00504C20"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3565891</wp:posOffset>
                  </wp:positionH>
                  <wp:positionV relativeFrom="paragraph">
                    <wp:posOffset>205829</wp:posOffset>
                  </wp:positionV>
                  <wp:extent cx="1055370" cy="1048334"/>
                  <wp:effectExtent l="0" t="0" r="0" b="0"/>
                  <wp:wrapSquare wrapText="bothSides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1048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4C20" w:rsidRPr="00504C20" w:rsidRDefault="00504C20" w:rsidP="00504C20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504C20" w:rsidRPr="00504C20" w:rsidRDefault="00504C20" w:rsidP="00504C20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504C20">
              <w:rPr>
                <w:rFonts w:ascii="SassoonPrimaryInfant" w:hAnsi="SassoonPrimaryInfant"/>
                <w:sz w:val="32"/>
                <w:szCs w:val="32"/>
              </w:rPr>
              <w:t>Subtract</w:t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 w:rsidRPr="00504C20">
              <w:rPr>
                <w:rFonts w:ascii="SassoonPrimaryInfant" w:hAnsi="SassoonPrimaryInfant"/>
                <w:sz w:val="32"/>
                <w:szCs w:val="32"/>
              </w:rPr>
              <w:t>Early</w:t>
            </w:r>
          </w:p>
          <w:p w:rsidR="00504C20" w:rsidRPr="00504C20" w:rsidRDefault="00504C20" w:rsidP="00504C20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504C20">
              <w:rPr>
                <w:rFonts w:ascii="SassoonPrimaryInfant" w:hAnsi="SassoonPrimaryInfant"/>
                <w:sz w:val="32"/>
                <w:szCs w:val="32"/>
              </w:rPr>
              <w:t>Gives away</w:t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 w:rsidRPr="00504C20">
              <w:rPr>
                <w:rFonts w:ascii="SassoonPrimaryInfant" w:hAnsi="SassoonPrimaryInfant"/>
                <w:sz w:val="32"/>
                <w:szCs w:val="32"/>
              </w:rPr>
              <w:t xml:space="preserve">Less </w:t>
            </w:r>
            <w:r>
              <w:rPr>
                <w:rFonts w:ascii="SassoonPrimaryInfant" w:hAnsi="SassoonPrimaryInfant"/>
                <w:sz w:val="32"/>
                <w:szCs w:val="32"/>
              </w:rPr>
              <w:t>than</w:t>
            </w:r>
          </w:p>
          <w:p w:rsidR="00504C20" w:rsidRPr="00504C20" w:rsidRDefault="00504C20" w:rsidP="00504C20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504C20">
              <w:rPr>
                <w:rFonts w:ascii="SassoonPrimaryInfant" w:hAnsi="SassoonPrimaryInfant"/>
                <w:sz w:val="32"/>
                <w:szCs w:val="32"/>
              </w:rPr>
              <w:t>How many more</w:t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 w:rsidRPr="00504C20">
              <w:rPr>
                <w:rFonts w:ascii="SassoonPrimaryInfant" w:hAnsi="SassoonPrimaryInfant"/>
                <w:sz w:val="32"/>
                <w:szCs w:val="32"/>
              </w:rPr>
              <w:t>L</w:t>
            </w:r>
            <w:r>
              <w:rPr>
                <w:rFonts w:ascii="SassoonPrimaryInfant" w:hAnsi="SassoonPrimaryInfant"/>
                <w:sz w:val="32"/>
                <w:szCs w:val="32"/>
              </w:rPr>
              <w:t>eft</w:t>
            </w:r>
          </w:p>
          <w:p w:rsidR="00504C20" w:rsidRPr="00504C20" w:rsidRDefault="00504C20" w:rsidP="00504C20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504C20">
              <w:rPr>
                <w:rFonts w:ascii="SassoonPrimaryInfant" w:hAnsi="SassoonPrimaryInfant"/>
                <w:sz w:val="32"/>
                <w:szCs w:val="32"/>
              </w:rPr>
              <w:t>Difference</w:t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  <w:t>Sold</w:t>
            </w:r>
          </w:p>
          <w:p w:rsidR="00504C20" w:rsidRPr="00504C20" w:rsidRDefault="00504C20" w:rsidP="00504C20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504C20">
              <w:rPr>
                <w:rFonts w:ascii="SassoonPrimaryInfant" w:hAnsi="SassoonPrimaryInfant"/>
                <w:sz w:val="32"/>
                <w:szCs w:val="32"/>
              </w:rPr>
              <w:t>Remainder</w:t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 w:rsidRPr="00504C20">
              <w:rPr>
                <w:rFonts w:ascii="SassoonPrimaryInfant" w:hAnsi="SassoonPrimaryInfant"/>
                <w:sz w:val="32"/>
                <w:szCs w:val="32"/>
              </w:rPr>
              <w:t>Not shaded</w:t>
            </w:r>
          </w:p>
          <w:p w:rsidR="00504C20" w:rsidRPr="00504C20" w:rsidRDefault="00504C20" w:rsidP="00504C20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504C20">
              <w:rPr>
                <w:rFonts w:ascii="SassoonPrimaryInfant" w:hAnsi="SassoonPrimaryInfant"/>
                <w:sz w:val="32"/>
                <w:szCs w:val="32"/>
              </w:rPr>
              <w:t>Narrower</w:t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 w:rsidRPr="00504C20">
              <w:rPr>
                <w:rFonts w:ascii="SassoonPrimaryInfant" w:hAnsi="SassoonPrimaryInfant"/>
                <w:sz w:val="32"/>
                <w:szCs w:val="32"/>
              </w:rPr>
              <w:t>How much change</w:t>
            </w:r>
          </w:p>
          <w:p w:rsidR="00504C20" w:rsidRPr="00504C20" w:rsidRDefault="00504C20" w:rsidP="00504C20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  <w:tr w:rsidR="00347882" w:rsidRPr="00504C20" w:rsidTr="00347882">
        <w:trPr>
          <w:trHeight w:val="5438"/>
        </w:trPr>
        <w:tc>
          <w:tcPr>
            <w:tcW w:w="7768" w:type="dxa"/>
          </w:tcPr>
          <w:p w:rsidR="00347882" w:rsidRPr="00504C20" w:rsidRDefault="00347882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347882" w:rsidRPr="00504C20" w:rsidRDefault="00347882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347882" w:rsidRPr="00504C20" w:rsidRDefault="00347882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504C20" w:rsidRPr="00504C20" w:rsidRDefault="00504C20" w:rsidP="00504C20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504C20">
              <w:rPr>
                <w:rFonts w:ascii="SassoonPrimaryInfant" w:hAnsi="SassoonPrimaryInfant"/>
                <w:sz w:val="32"/>
                <w:szCs w:val="32"/>
              </w:rPr>
              <w:t xml:space="preserve">Times </w:t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 w:rsidRPr="00504C20">
              <w:rPr>
                <w:rFonts w:ascii="SassoonPrimaryInfant" w:hAnsi="SassoonPrimaryInfant"/>
                <w:sz w:val="32"/>
                <w:szCs w:val="32"/>
              </w:rPr>
              <w:t xml:space="preserve">Each has </w:t>
            </w:r>
          </w:p>
          <w:p w:rsidR="00504C20" w:rsidRPr="00504C20" w:rsidRDefault="00504C20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504C20">
              <w:rPr>
                <w:rFonts w:ascii="SassoonPrimaryInfant" w:hAnsi="SassoonPrimaryInfant"/>
                <w:sz w:val="32"/>
                <w:szCs w:val="32"/>
              </w:rPr>
              <w:t>Multiplication</w:t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 w:rsidRPr="00504C20">
              <w:rPr>
                <w:rFonts w:ascii="SassoonPrimaryInfant" w:hAnsi="SassoonPrimaryInfant"/>
                <w:sz w:val="32"/>
                <w:szCs w:val="32"/>
              </w:rPr>
              <w:t xml:space="preserve">Every </w:t>
            </w:r>
          </w:p>
          <w:p w:rsidR="00504C20" w:rsidRPr="00504C20" w:rsidRDefault="00504C20" w:rsidP="00504C20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504C20">
              <w:rPr>
                <w:rFonts w:ascii="SassoonPrimaryInfant" w:hAnsi="SassoonPrimaryInfant"/>
                <w:sz w:val="32"/>
                <w:szCs w:val="32"/>
              </w:rPr>
              <w:t>Multiply</w:t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 w:rsidRPr="00504C20">
              <w:rPr>
                <w:rFonts w:ascii="SassoonPrimaryInfant" w:hAnsi="SassoonPrimaryInfant"/>
                <w:sz w:val="32"/>
                <w:szCs w:val="32"/>
              </w:rPr>
              <w:t>Product</w:t>
            </w:r>
          </w:p>
          <w:p w:rsidR="00347882" w:rsidRPr="00504C20" w:rsidRDefault="00347882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347882" w:rsidRPr="00504C20" w:rsidRDefault="00347882">
            <w:pPr>
              <w:rPr>
                <w:rFonts w:ascii="SassoonPrimaryInfant" w:hAnsi="SassoonPrimaryInfant"/>
                <w:sz w:val="32"/>
                <w:szCs w:val="32"/>
              </w:rPr>
            </w:pPr>
          </w:p>
          <w:p w:rsidR="00347882" w:rsidRPr="00504C20" w:rsidRDefault="00504C20">
            <w:pPr>
              <w:rPr>
                <w:rFonts w:ascii="SassoonPrimaryInfant" w:hAnsi="SassoonPrimaryInfant"/>
                <w:sz w:val="32"/>
                <w:szCs w:val="32"/>
              </w:rPr>
            </w:pPr>
            <w:r w:rsidRPr="00504C20"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405C9AB0" wp14:editId="3BA734C5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168496</wp:posOffset>
                  </wp:positionV>
                  <wp:extent cx="1219200" cy="1072515"/>
                  <wp:effectExtent l="0" t="0" r="0" b="0"/>
                  <wp:wrapTight wrapText="bothSides">
                    <wp:wrapPolygon edited="0">
                      <wp:start x="5063" y="0"/>
                      <wp:lineTo x="1688" y="4220"/>
                      <wp:lineTo x="3375" y="6139"/>
                      <wp:lineTo x="3713" y="12277"/>
                      <wp:lineTo x="2025" y="14579"/>
                      <wp:lineTo x="1013" y="19183"/>
                      <wp:lineTo x="5400" y="20718"/>
                      <wp:lineTo x="7088" y="21101"/>
                      <wp:lineTo x="15188" y="21101"/>
                      <wp:lineTo x="16875" y="20718"/>
                      <wp:lineTo x="20925" y="19183"/>
                      <wp:lineTo x="20925" y="17648"/>
                      <wp:lineTo x="19238" y="13812"/>
                      <wp:lineTo x="17888" y="12277"/>
                      <wp:lineTo x="18225" y="6139"/>
                      <wp:lineTo x="20250" y="5371"/>
                      <wp:lineTo x="19913" y="3837"/>
                      <wp:lineTo x="16538" y="0"/>
                      <wp:lineTo x="5063" y="0"/>
                    </wp:wrapPolygon>
                  </wp:wrapTight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7882" w:rsidRPr="00504C20" w:rsidRDefault="00347882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7768" w:type="dxa"/>
          </w:tcPr>
          <w:p w:rsidR="00347882" w:rsidRPr="00504C20" w:rsidRDefault="00347882" w:rsidP="00347882">
            <w:pPr>
              <w:jc w:val="right"/>
              <w:rPr>
                <w:rFonts w:ascii="SassoonPrimaryInfant" w:hAnsi="SassoonPrimaryInfant"/>
                <w:sz w:val="32"/>
                <w:szCs w:val="32"/>
              </w:rPr>
            </w:pPr>
          </w:p>
          <w:p w:rsidR="00347882" w:rsidRPr="00504C20" w:rsidRDefault="00504C20" w:rsidP="00504C20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 w:rsidRPr="00504C20">
              <w:rPr>
                <w:rFonts w:ascii="SassoonPrimaryInfant" w:hAnsi="SassoonPrimaryInfant"/>
                <w:sz w:val="32"/>
                <w:szCs w:val="32"/>
              </w:rPr>
              <w:t>Each</w:t>
            </w:r>
          </w:p>
          <w:p w:rsidR="00504C20" w:rsidRPr="00504C20" w:rsidRDefault="00504C20" w:rsidP="00504C20">
            <w:pPr>
              <w:tabs>
                <w:tab w:val="left" w:pos="569"/>
              </w:tabs>
              <w:rPr>
                <w:rFonts w:ascii="SassoonPrimaryInfant" w:hAnsi="SassoonPrimaryInfant"/>
                <w:sz w:val="32"/>
                <w:szCs w:val="32"/>
              </w:rPr>
            </w:pPr>
            <w:r w:rsidRPr="00504C20">
              <w:rPr>
                <w:rFonts w:ascii="SassoonPrimaryInfant" w:hAnsi="SassoonPrimaryInfant"/>
                <w:sz w:val="32"/>
                <w:szCs w:val="32"/>
              </w:rPr>
              <w:t xml:space="preserve">Divide </w:t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 w:rsidRPr="00504C20">
              <w:rPr>
                <w:rFonts w:ascii="SassoonPrimaryInfant" w:hAnsi="SassoonPrimaryInfant"/>
                <w:sz w:val="32"/>
                <w:szCs w:val="32"/>
              </w:rPr>
              <w:t>Remainder</w:t>
            </w:r>
          </w:p>
          <w:p w:rsidR="00504C20" w:rsidRPr="00504C20" w:rsidRDefault="00504C20" w:rsidP="00504C20">
            <w:pPr>
              <w:tabs>
                <w:tab w:val="left" w:pos="569"/>
              </w:tabs>
              <w:rPr>
                <w:rFonts w:ascii="SassoonPrimaryInfant" w:hAnsi="SassoonPrimaryInfant"/>
                <w:sz w:val="32"/>
                <w:szCs w:val="32"/>
              </w:rPr>
            </w:pPr>
            <w:r w:rsidRPr="00504C20">
              <w:rPr>
                <w:rFonts w:ascii="SassoonPrimaryInfant" w:hAnsi="SassoonPrimaryInfant"/>
                <w:sz w:val="32"/>
                <w:szCs w:val="32"/>
              </w:rPr>
              <w:t>Division</w:t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 w:rsidRPr="00504C20">
              <w:rPr>
                <w:rFonts w:ascii="SassoonPrimaryInfant" w:hAnsi="SassoonPrimaryInfant"/>
                <w:sz w:val="32"/>
                <w:szCs w:val="32"/>
              </w:rPr>
              <w:t xml:space="preserve">Share </w:t>
            </w:r>
            <w:r>
              <w:rPr>
                <w:rFonts w:ascii="SassoonPrimaryInfant" w:hAnsi="SassoonPrimaryInfant"/>
                <w:sz w:val="32"/>
                <w:szCs w:val="32"/>
              </w:rPr>
              <w:t>equally</w:t>
            </w:r>
          </w:p>
          <w:p w:rsidR="00504C20" w:rsidRDefault="00504C20" w:rsidP="00504C20">
            <w:pPr>
              <w:tabs>
                <w:tab w:val="left" w:pos="569"/>
              </w:tabs>
              <w:rPr>
                <w:rFonts w:ascii="SassoonPrimaryInfant" w:hAnsi="SassoonPrimaryInfant"/>
                <w:sz w:val="32"/>
                <w:szCs w:val="32"/>
              </w:rPr>
            </w:pPr>
            <w:r w:rsidRPr="00504C20">
              <w:rPr>
                <w:rFonts w:ascii="SassoonPrimaryInfant" w:hAnsi="SassoonPrimaryInfant"/>
                <w:sz w:val="32"/>
                <w:szCs w:val="32"/>
              </w:rPr>
              <w:t>Half</w:t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 w:rsidRPr="00504C20">
              <w:rPr>
                <w:rFonts w:ascii="SassoonPrimaryInfant" w:hAnsi="SassoonPrimaryInfant"/>
                <w:sz w:val="32"/>
                <w:szCs w:val="32"/>
              </w:rPr>
              <w:t>Equal</w:t>
            </w:r>
            <w:r>
              <w:rPr>
                <w:rFonts w:ascii="SassoonPrimaryInfant" w:hAnsi="SassoonPrimaryInfant"/>
                <w:sz w:val="32"/>
                <w:szCs w:val="32"/>
              </w:rPr>
              <w:t xml:space="preserve"> parts </w:t>
            </w:r>
          </w:p>
          <w:p w:rsidR="00504C20" w:rsidRPr="00504C20" w:rsidRDefault="00504C20" w:rsidP="00504C20">
            <w:pPr>
              <w:tabs>
                <w:tab w:val="left" w:pos="569"/>
              </w:tabs>
              <w:rPr>
                <w:rFonts w:ascii="SassoonPrimaryInfant" w:hAnsi="SassoonPrimaryInfant"/>
                <w:sz w:val="32"/>
                <w:szCs w:val="32"/>
              </w:rPr>
            </w:pPr>
          </w:p>
          <w:p w:rsidR="00504C20" w:rsidRPr="00504C20" w:rsidRDefault="00504C20" w:rsidP="00504C20">
            <w:pPr>
              <w:tabs>
                <w:tab w:val="left" w:pos="569"/>
              </w:tabs>
              <w:rPr>
                <w:rFonts w:ascii="SassoonPrimaryInfant" w:hAnsi="SassoonPrimaryInfant"/>
                <w:sz w:val="32"/>
                <w:szCs w:val="32"/>
              </w:rPr>
            </w:pPr>
            <w:r w:rsidRPr="00504C20">
              <w:rPr>
                <w:rFonts w:ascii="SassoonPrimaryInfant" w:hAnsi="SassoonPrimaryInfant"/>
                <w:sz w:val="32"/>
                <w:szCs w:val="32"/>
              </w:rPr>
              <w:t>How many can you fill</w:t>
            </w:r>
            <w:r>
              <w:rPr>
                <w:rFonts w:ascii="SassoonPrimaryInfant" w:hAnsi="SassoonPrimaryInfant"/>
                <w:sz w:val="32"/>
                <w:szCs w:val="32"/>
              </w:rPr>
              <w:t>?</w:t>
            </w:r>
            <w:r>
              <w:rPr>
                <w:rFonts w:ascii="SassoonPrimaryInfant" w:hAnsi="SassoonPrimaryInfant"/>
                <w:sz w:val="32"/>
                <w:szCs w:val="32"/>
              </w:rPr>
              <w:tab/>
            </w:r>
            <w:r w:rsidRPr="00504C20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</w:p>
          <w:p w:rsidR="00504C20" w:rsidRPr="00504C20" w:rsidRDefault="00504C20" w:rsidP="00504C20">
            <w:pPr>
              <w:tabs>
                <w:tab w:val="left" w:pos="569"/>
              </w:tabs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How many can you buy?</w:t>
            </w:r>
          </w:p>
          <w:p w:rsidR="00504C20" w:rsidRPr="00504C20" w:rsidRDefault="00504C20" w:rsidP="00504C20">
            <w:pPr>
              <w:tabs>
                <w:tab w:val="left" w:pos="569"/>
              </w:tabs>
              <w:rPr>
                <w:rFonts w:ascii="SassoonPrimaryInfant" w:hAnsi="SassoonPrimaryInfant"/>
                <w:sz w:val="32"/>
                <w:szCs w:val="32"/>
              </w:rPr>
            </w:pPr>
            <w:r w:rsidRPr="00504C20">
              <w:rPr>
                <w:rFonts w:ascii="SassoonPrimaryInfant" w:hAnsi="SassoonPrimaryInfant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922CCE7" wp14:editId="171B7A49">
                  <wp:simplePos x="0" y="0"/>
                  <wp:positionH relativeFrom="column">
                    <wp:posOffset>3458100</wp:posOffset>
                  </wp:positionH>
                  <wp:positionV relativeFrom="paragraph">
                    <wp:posOffset>71838</wp:posOffset>
                  </wp:positionV>
                  <wp:extent cx="1162050" cy="1162050"/>
                  <wp:effectExtent l="0" t="0" r="0" b="0"/>
                  <wp:wrapTight wrapText="bothSides">
                    <wp:wrapPolygon edited="0">
                      <wp:start x="9561" y="0"/>
                      <wp:lineTo x="7436" y="1770"/>
                      <wp:lineTo x="7436" y="6020"/>
                      <wp:lineTo x="10623" y="6374"/>
                      <wp:lineTo x="2833" y="7790"/>
                      <wp:lineTo x="1416" y="8852"/>
                      <wp:lineTo x="1416" y="12748"/>
                      <wp:lineTo x="9561" y="21246"/>
                      <wp:lineTo x="11685" y="21246"/>
                      <wp:lineTo x="19830" y="12748"/>
                      <wp:lineTo x="20538" y="8852"/>
                      <wp:lineTo x="19121" y="8144"/>
                      <wp:lineTo x="10623" y="6374"/>
                      <wp:lineTo x="13456" y="6020"/>
                      <wp:lineTo x="13810" y="1770"/>
                      <wp:lineTo x="11685" y="0"/>
                      <wp:lineTo x="9561" y="0"/>
                    </wp:wrapPolygon>
                  </wp:wrapTight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04C20">
              <w:rPr>
                <w:rFonts w:ascii="SassoonPrimaryInfant" w:hAnsi="SassoonPrimaryInfant"/>
                <w:sz w:val="32"/>
                <w:szCs w:val="32"/>
              </w:rPr>
              <w:t>How many do you need</w:t>
            </w:r>
            <w:r>
              <w:rPr>
                <w:rFonts w:ascii="SassoonPrimaryInfant" w:hAnsi="SassoonPrimaryInfant"/>
                <w:sz w:val="32"/>
                <w:szCs w:val="32"/>
              </w:rPr>
              <w:t>?</w:t>
            </w:r>
          </w:p>
          <w:p w:rsidR="00504C20" w:rsidRPr="00504C20" w:rsidRDefault="00504C20" w:rsidP="00504C20">
            <w:pPr>
              <w:tabs>
                <w:tab w:val="left" w:pos="569"/>
              </w:tabs>
              <w:rPr>
                <w:rFonts w:ascii="SassoonPrimaryInfant" w:hAnsi="SassoonPrimaryInfant"/>
                <w:sz w:val="32"/>
                <w:szCs w:val="32"/>
              </w:rPr>
            </w:pPr>
            <w:r w:rsidRPr="00504C20">
              <w:rPr>
                <w:rFonts w:ascii="SassoonPrimaryInfant" w:hAnsi="SassoonPrimaryInfant"/>
                <w:sz w:val="32"/>
                <w:szCs w:val="32"/>
              </w:rPr>
              <w:t xml:space="preserve">How much is </w:t>
            </w:r>
            <w:r w:rsidRPr="00504C20">
              <w:rPr>
                <w:rFonts w:ascii="SassoonPrimaryInfant" w:hAnsi="SassoonPrimaryInfant"/>
                <w:b/>
                <w:sz w:val="32"/>
                <w:szCs w:val="32"/>
              </w:rPr>
              <w:t>one</w:t>
            </w:r>
            <w:r>
              <w:rPr>
                <w:rFonts w:ascii="SassoonPrimaryInfant" w:hAnsi="SassoonPrimaryInfant"/>
                <w:sz w:val="32"/>
                <w:szCs w:val="32"/>
              </w:rPr>
              <w:t>?</w:t>
            </w:r>
          </w:p>
          <w:p w:rsidR="00347882" w:rsidRPr="00504C20" w:rsidRDefault="00347882" w:rsidP="00347882">
            <w:pPr>
              <w:jc w:val="right"/>
              <w:rPr>
                <w:rFonts w:ascii="SassoonPrimaryInfant" w:hAnsi="SassoonPrimaryInfant"/>
                <w:sz w:val="32"/>
                <w:szCs w:val="32"/>
              </w:rPr>
            </w:pPr>
          </w:p>
          <w:p w:rsidR="00347882" w:rsidRPr="00504C20" w:rsidRDefault="00347882" w:rsidP="00504C20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</w:tr>
    </w:tbl>
    <w:p w:rsidR="00600800" w:rsidRPr="00504C20" w:rsidRDefault="00600800">
      <w:pPr>
        <w:rPr>
          <w:sz w:val="32"/>
          <w:szCs w:val="32"/>
        </w:rPr>
      </w:pPr>
    </w:p>
    <w:sectPr w:rsidR="00600800" w:rsidRPr="00504C20" w:rsidSect="003478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82"/>
    <w:rsid w:val="002D62BD"/>
    <w:rsid w:val="00347882"/>
    <w:rsid w:val="00441C0C"/>
    <w:rsid w:val="00504C20"/>
    <w:rsid w:val="00527531"/>
    <w:rsid w:val="00600800"/>
    <w:rsid w:val="006942E9"/>
    <w:rsid w:val="009D7351"/>
    <w:rsid w:val="00D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78502-1FD0-4CAF-9198-65E46548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Millington</dc:creator>
  <cp:keywords/>
  <dc:description/>
  <cp:lastModifiedBy>Liz Foy</cp:lastModifiedBy>
  <cp:revision>2</cp:revision>
  <cp:lastPrinted>2020-03-10T14:26:00Z</cp:lastPrinted>
  <dcterms:created xsi:type="dcterms:W3CDTF">2020-03-13T15:01:00Z</dcterms:created>
  <dcterms:modified xsi:type="dcterms:W3CDTF">2020-03-13T15:01:00Z</dcterms:modified>
</cp:coreProperties>
</file>